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12861" w14:textId="2CEDC702" w:rsidR="00C470C7" w:rsidRDefault="00C470C7">
      <w:r>
        <w:rPr>
          <w:noProof/>
        </w:rPr>
        <w:drawing>
          <wp:anchor distT="0" distB="0" distL="114300" distR="114300" simplePos="0" relativeHeight="251660288" behindDoc="0" locked="0" layoutInCell="1" allowOverlap="1" wp14:anchorId="56AA57B3" wp14:editId="36F169D9">
            <wp:simplePos x="0" y="0"/>
            <wp:positionH relativeFrom="column">
              <wp:posOffset>-933450</wp:posOffset>
            </wp:positionH>
            <wp:positionV relativeFrom="paragraph">
              <wp:posOffset>-781050</wp:posOffset>
            </wp:positionV>
            <wp:extent cx="1565275" cy="7905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52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3" behindDoc="0" locked="0" layoutInCell="1" allowOverlap="1" wp14:anchorId="57D8C621" wp14:editId="712E8447">
                <wp:simplePos x="0" y="0"/>
                <wp:positionH relativeFrom="column">
                  <wp:posOffset>-1038225</wp:posOffset>
                </wp:positionH>
                <wp:positionV relativeFrom="paragraph">
                  <wp:posOffset>-952500</wp:posOffset>
                </wp:positionV>
                <wp:extent cx="7781925" cy="109537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7781925" cy="1095375"/>
                        </a:xfrm>
                        <a:prstGeom prst="rect">
                          <a:avLst/>
                        </a:prstGeom>
                        <a:solidFill>
                          <a:srgbClr val="1F376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D93C8" id="Rectángulo 2" o:spid="_x0000_s1026" style="position:absolute;margin-left:-81.75pt;margin-top:-75pt;width:612.75pt;height:86.2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" fillcolor="#1f3763" strokecolor="#1f3763 [1604]" strokeweight="1pt"/>
            </w:pict>
          </mc:Fallback>
        </mc:AlternateContent>
      </w:r>
    </w:p>
    <w:p w14:paraId="68FAEB6D" w14:textId="77777777" w:rsidR="00C470C7" w:rsidRDefault="00C470C7"/>
    <w:p w14:paraId="6E04B2BD" w14:textId="6C85F973" w:rsidR="00C54F15" w:rsidRDefault="00D614CC" w:rsidP="00C470C7">
      <w:pPr>
        <w:spacing w:line="240" w:lineRule="auto"/>
        <w:jc w:val="center"/>
        <w:rPr>
          <w:b/>
          <w:bCs/>
          <w:smallCaps/>
          <w:sz w:val="24"/>
          <w:szCs w:val="24"/>
        </w:rPr>
      </w:pPr>
      <w:r w:rsidRPr="00D614CC">
        <w:rPr>
          <w:b/>
          <w:bCs/>
          <w:sz w:val="32"/>
          <w:szCs w:val="32"/>
        </w:rPr>
        <w:t>AIM-Net Registration Waiver Application Form</w:t>
      </w:r>
    </w:p>
    <w:p w14:paraId="7AD8812C" w14:textId="2C4F81D7" w:rsidR="00C470C7" w:rsidRDefault="00D614CC" w:rsidP="00C470C7">
      <w:pPr>
        <w:spacing w:line="240" w:lineRule="auto"/>
        <w:jc w:val="center"/>
        <w:rPr>
          <w:b/>
          <w:bCs/>
          <w:smallCaps/>
          <w:sz w:val="24"/>
          <w:szCs w:val="24"/>
        </w:rPr>
      </w:pPr>
      <w:r w:rsidRPr="00D614CC">
        <w:rPr>
          <w:b/>
          <w:bCs/>
          <w:smallCaps/>
          <w:sz w:val="24"/>
          <w:szCs w:val="24"/>
        </w:rPr>
        <w:t>This call is open only to members of AIM-Net groups. Priority will be given to early-career researchers and applicants with childcare needs.</w:t>
      </w:r>
    </w:p>
    <w:p w14:paraId="54A4DDBE" w14:textId="57A0AE87" w:rsidR="0012019C" w:rsidRDefault="00046CA9" w:rsidP="0012019C">
      <w:pPr>
        <w:spacing w:after="360" w:line="240" w:lineRule="auto"/>
        <w:rPr>
          <w:b/>
          <w:bCs/>
          <w:smallCaps/>
          <w:sz w:val="24"/>
          <w:szCs w:val="24"/>
        </w:rPr>
      </w:pPr>
      <w:r>
        <w:rPr>
          <w:b/>
          <w:bCs/>
          <w:smallCaps/>
          <w:sz w:val="24"/>
          <w:szCs w:val="24"/>
        </w:rPr>
        <w:t>Applicant details</w:t>
      </w:r>
      <w:r w:rsidR="0012019C">
        <w:rPr>
          <w:b/>
          <w:bCs/>
          <w:smallCaps/>
          <w:sz w:val="24"/>
          <w:szCs w:val="24"/>
        </w:rPr>
        <w:t>:</w:t>
      </w:r>
    </w:p>
    <w:tbl>
      <w:tblPr>
        <w:tblStyle w:val="TableGridLight"/>
        <w:tblW w:w="9165" w:type="dxa"/>
        <w:tblLook w:val="04A0" w:firstRow="1" w:lastRow="0" w:firstColumn="1" w:lastColumn="0" w:noHBand="0" w:noVBand="1"/>
      </w:tblPr>
      <w:tblGrid>
        <w:gridCol w:w="3505"/>
        <w:gridCol w:w="5660"/>
      </w:tblGrid>
      <w:tr w:rsidR="00C470C7" w:rsidRPr="00046CA9" w14:paraId="3A6C888C" w14:textId="77777777" w:rsidTr="00D614CC">
        <w:trPr>
          <w:trHeight w:val="460"/>
        </w:trPr>
        <w:tc>
          <w:tcPr>
            <w:tcW w:w="3505" w:type="dxa"/>
          </w:tcPr>
          <w:p w14:paraId="3D0879DC" w14:textId="4ED4EAD4" w:rsidR="00C470C7" w:rsidRPr="00046CA9" w:rsidRDefault="00C470C7" w:rsidP="00C470C7">
            <w:r w:rsidRPr="00046CA9">
              <w:t>Applicant’s Full Name</w:t>
            </w:r>
          </w:p>
        </w:tc>
        <w:tc>
          <w:tcPr>
            <w:tcW w:w="5660" w:type="dxa"/>
          </w:tcPr>
          <w:p w14:paraId="0937BD79" w14:textId="77777777" w:rsidR="00C470C7" w:rsidRPr="00046CA9" w:rsidRDefault="00C470C7" w:rsidP="00C470C7"/>
        </w:tc>
      </w:tr>
      <w:tr w:rsidR="00046CA9" w:rsidRPr="00046CA9" w14:paraId="3A0ED8A5" w14:textId="77777777" w:rsidTr="00D614CC">
        <w:trPr>
          <w:trHeight w:val="460"/>
        </w:trPr>
        <w:tc>
          <w:tcPr>
            <w:tcW w:w="3505" w:type="dxa"/>
          </w:tcPr>
          <w:p w14:paraId="73690C4E" w14:textId="4D28E1F8" w:rsidR="00046CA9" w:rsidRPr="00046CA9" w:rsidRDefault="008630C7" w:rsidP="00D14190">
            <w:r>
              <w:t>Passport/</w:t>
            </w:r>
            <w:r w:rsidR="00046CA9" w:rsidRPr="00046CA9">
              <w:t>ID number</w:t>
            </w:r>
          </w:p>
        </w:tc>
        <w:tc>
          <w:tcPr>
            <w:tcW w:w="5660" w:type="dxa"/>
          </w:tcPr>
          <w:p w14:paraId="2009FBD5" w14:textId="77777777" w:rsidR="00046CA9" w:rsidRPr="00046CA9" w:rsidRDefault="00046CA9" w:rsidP="00D14190"/>
        </w:tc>
      </w:tr>
      <w:tr w:rsidR="00046CA9" w:rsidRPr="00046CA9" w14:paraId="53B87613" w14:textId="77777777" w:rsidTr="00D614CC">
        <w:trPr>
          <w:trHeight w:val="460"/>
        </w:trPr>
        <w:tc>
          <w:tcPr>
            <w:tcW w:w="3505" w:type="dxa"/>
          </w:tcPr>
          <w:p w14:paraId="669A099B" w14:textId="77777777" w:rsidR="00046CA9" w:rsidRPr="00046CA9" w:rsidRDefault="00046CA9" w:rsidP="00D14190">
            <w:r w:rsidRPr="00046CA9">
              <w:t>Tel.</w:t>
            </w:r>
          </w:p>
        </w:tc>
        <w:tc>
          <w:tcPr>
            <w:tcW w:w="5660" w:type="dxa"/>
          </w:tcPr>
          <w:p w14:paraId="3E6F6D14" w14:textId="77777777" w:rsidR="00046CA9" w:rsidRPr="00046CA9" w:rsidRDefault="00046CA9" w:rsidP="00D14190"/>
        </w:tc>
      </w:tr>
      <w:tr w:rsidR="00046CA9" w:rsidRPr="00046CA9" w14:paraId="10FA28E1" w14:textId="77777777" w:rsidTr="00D614CC">
        <w:trPr>
          <w:trHeight w:val="460"/>
        </w:trPr>
        <w:tc>
          <w:tcPr>
            <w:tcW w:w="3505" w:type="dxa"/>
          </w:tcPr>
          <w:p w14:paraId="6696A0A0" w14:textId="77777777" w:rsidR="00046CA9" w:rsidRPr="00046CA9" w:rsidRDefault="00046CA9" w:rsidP="00D14190">
            <w:r w:rsidRPr="00046CA9">
              <w:t>Email</w:t>
            </w:r>
          </w:p>
        </w:tc>
        <w:tc>
          <w:tcPr>
            <w:tcW w:w="5660" w:type="dxa"/>
          </w:tcPr>
          <w:p w14:paraId="3B9CFF47" w14:textId="77777777" w:rsidR="00046CA9" w:rsidRPr="00046CA9" w:rsidRDefault="00046CA9" w:rsidP="00D14190"/>
        </w:tc>
      </w:tr>
      <w:tr w:rsidR="00046CA9" w:rsidRPr="00046CA9" w14:paraId="7CDEE511" w14:textId="77777777" w:rsidTr="00D614CC">
        <w:trPr>
          <w:trHeight w:val="460"/>
        </w:trPr>
        <w:tc>
          <w:tcPr>
            <w:tcW w:w="3505" w:type="dxa"/>
          </w:tcPr>
          <w:p w14:paraId="67FEEA4C" w14:textId="77777777" w:rsidR="00046CA9" w:rsidRPr="00046CA9" w:rsidRDefault="00046CA9" w:rsidP="00D14190">
            <w:r w:rsidRPr="00046CA9">
              <w:t>Current position</w:t>
            </w:r>
          </w:p>
        </w:tc>
        <w:tc>
          <w:tcPr>
            <w:tcW w:w="5660" w:type="dxa"/>
          </w:tcPr>
          <w:p w14:paraId="396F460B" w14:textId="77777777" w:rsidR="00046CA9" w:rsidRPr="00046CA9" w:rsidRDefault="00046CA9" w:rsidP="00D14190"/>
        </w:tc>
      </w:tr>
      <w:tr w:rsidR="00D614CC" w:rsidRPr="00046CA9" w14:paraId="77DA8F2F" w14:textId="77777777" w:rsidTr="00D614CC">
        <w:trPr>
          <w:trHeight w:val="460"/>
        </w:trPr>
        <w:tc>
          <w:tcPr>
            <w:tcW w:w="3505" w:type="dxa"/>
          </w:tcPr>
          <w:p w14:paraId="73B62ADC" w14:textId="39629719" w:rsidR="00D614CC" w:rsidRPr="00046CA9" w:rsidRDefault="00D614CC" w:rsidP="00D14190">
            <w:r>
              <w:t>Career stage: PhD student / Postdoctoral researcher / Other</w:t>
            </w:r>
          </w:p>
        </w:tc>
        <w:tc>
          <w:tcPr>
            <w:tcW w:w="5660" w:type="dxa"/>
          </w:tcPr>
          <w:p w14:paraId="2E9727B1" w14:textId="77777777" w:rsidR="00D614CC" w:rsidRPr="00046CA9" w:rsidRDefault="00D614CC" w:rsidP="00D14190"/>
        </w:tc>
      </w:tr>
      <w:tr w:rsidR="00C470C7" w:rsidRPr="00046CA9" w14:paraId="0B8F02D4" w14:textId="77777777" w:rsidTr="00D614CC">
        <w:trPr>
          <w:trHeight w:val="460"/>
        </w:trPr>
        <w:tc>
          <w:tcPr>
            <w:tcW w:w="3505" w:type="dxa"/>
          </w:tcPr>
          <w:p w14:paraId="5BFCE9C5" w14:textId="2ABFBE73" w:rsidR="00C470C7" w:rsidRPr="00046CA9" w:rsidRDefault="00C470C7" w:rsidP="00C470C7">
            <w:r w:rsidRPr="00046CA9">
              <w:t>Host Institution</w:t>
            </w:r>
          </w:p>
        </w:tc>
        <w:tc>
          <w:tcPr>
            <w:tcW w:w="5660" w:type="dxa"/>
          </w:tcPr>
          <w:p w14:paraId="10A10023" w14:textId="77777777" w:rsidR="00C470C7" w:rsidRPr="00046CA9" w:rsidRDefault="00C470C7" w:rsidP="00C470C7"/>
        </w:tc>
      </w:tr>
      <w:tr w:rsidR="00046CA9" w:rsidRPr="00046CA9" w14:paraId="63CDB724" w14:textId="77777777" w:rsidTr="00D614CC">
        <w:trPr>
          <w:trHeight w:val="431"/>
        </w:trPr>
        <w:tc>
          <w:tcPr>
            <w:tcW w:w="3505" w:type="dxa"/>
          </w:tcPr>
          <w:p w14:paraId="70BF4889" w14:textId="27D7DC53" w:rsidR="00046CA9" w:rsidRPr="00046CA9" w:rsidRDefault="00D614CC" w:rsidP="00046CA9">
            <w:r>
              <w:t>AIM-Net group (PI’s full name)</w:t>
            </w:r>
          </w:p>
        </w:tc>
        <w:tc>
          <w:tcPr>
            <w:tcW w:w="5660" w:type="dxa"/>
          </w:tcPr>
          <w:p w14:paraId="754E9C43" w14:textId="77777777" w:rsidR="00046CA9" w:rsidRPr="00046CA9" w:rsidRDefault="00046CA9" w:rsidP="00046CA9"/>
        </w:tc>
      </w:tr>
      <w:tr w:rsidR="00D614CC" w:rsidRPr="00046CA9" w14:paraId="5578E644" w14:textId="77777777" w:rsidTr="00D614CC">
        <w:trPr>
          <w:trHeight w:val="460"/>
        </w:trPr>
        <w:tc>
          <w:tcPr>
            <w:tcW w:w="3505" w:type="dxa"/>
          </w:tcPr>
          <w:p w14:paraId="2A12B627" w14:textId="5483EB26" w:rsidR="00D614CC" w:rsidRPr="00046CA9" w:rsidRDefault="00D614CC" w:rsidP="005C4258">
            <w:r>
              <w:t>Applying for: Summer School / Biennial Conference</w:t>
            </w:r>
          </w:p>
        </w:tc>
        <w:tc>
          <w:tcPr>
            <w:tcW w:w="5660" w:type="dxa"/>
          </w:tcPr>
          <w:p w14:paraId="2AE2AFA4" w14:textId="77777777" w:rsidR="00D614CC" w:rsidRPr="00046CA9" w:rsidRDefault="00D614CC" w:rsidP="005C4258"/>
        </w:tc>
      </w:tr>
    </w:tbl>
    <w:p w14:paraId="40ABB4B8" w14:textId="77777777" w:rsidR="009454AE" w:rsidRDefault="009454AE" w:rsidP="0012019C">
      <w:pPr>
        <w:spacing w:after="0" w:line="240" w:lineRule="auto"/>
        <w:jc w:val="both"/>
        <w:rPr>
          <w:b/>
          <w:bCs/>
          <w:smallCaps/>
          <w:sz w:val="24"/>
          <w:szCs w:val="24"/>
        </w:rPr>
      </w:pPr>
    </w:p>
    <w:p w14:paraId="7F8A8A84" w14:textId="77777777" w:rsidR="00D614CC" w:rsidRDefault="00D614CC" w:rsidP="0012019C">
      <w:pPr>
        <w:spacing w:after="0" w:line="240" w:lineRule="auto"/>
        <w:jc w:val="both"/>
        <w:rPr>
          <w:b/>
          <w:bCs/>
          <w:smallCaps/>
          <w:sz w:val="24"/>
          <w:szCs w:val="24"/>
        </w:rPr>
      </w:pPr>
      <w:r w:rsidRPr="00D614CC">
        <w:rPr>
          <w:b/>
          <w:bCs/>
          <w:smallCaps/>
          <w:sz w:val="24"/>
          <w:szCs w:val="24"/>
        </w:rPr>
        <w:t>Applicants must complete the corresponding online pre-registration form before applying. No payment is required at this stage.</w:t>
      </w:r>
    </w:p>
    <w:p w14:paraId="30F343D0" w14:textId="77777777" w:rsidR="008630C7" w:rsidRDefault="006441B1" w:rsidP="0012019C">
      <w:pPr>
        <w:spacing w:after="0" w:line="240" w:lineRule="auto"/>
        <w:jc w:val="both"/>
        <w:rPr>
          <w:b/>
          <w:bCs/>
          <w:smallCaps/>
          <w:sz w:val="24"/>
          <w:szCs w:val="24"/>
        </w:rPr>
      </w:pPr>
      <w:r>
        <w:rPr>
          <w:b/>
          <w:bCs/>
          <w:smallCaps/>
          <w:sz w:val="24"/>
          <w:szCs w:val="24"/>
        </w:rPr>
        <w:t xml:space="preserve">Summer </w:t>
      </w:r>
      <w:r w:rsidR="009A376F">
        <w:rPr>
          <w:b/>
          <w:bCs/>
          <w:smallCaps/>
          <w:sz w:val="24"/>
          <w:szCs w:val="24"/>
        </w:rPr>
        <w:t>School:</w:t>
      </w:r>
    </w:p>
    <w:p w14:paraId="04E4E6BC" w14:textId="55B09509" w:rsidR="009A376F" w:rsidRDefault="008630C7" w:rsidP="0012019C">
      <w:pPr>
        <w:spacing w:after="0" w:line="240" w:lineRule="auto"/>
        <w:jc w:val="both"/>
        <w:rPr>
          <w:b/>
          <w:bCs/>
          <w:smallCaps/>
          <w:sz w:val="24"/>
          <w:szCs w:val="24"/>
        </w:rPr>
      </w:pPr>
      <w:hyperlink r:id="rId10" w:history="1">
        <w:r w:rsidRPr="008D0314">
          <w:rPr>
            <w:rStyle w:val="Hyperlink"/>
            <w:b/>
            <w:bCs/>
            <w:smallCaps/>
            <w:sz w:val="24"/>
            <w:szCs w:val="24"/>
          </w:rPr>
          <w:t>https://docs.google.com/forms/d/e/1FAIpQLScxSy0vUb_y6ixeDBENyTzTTNUdOsvUjWnSXLTpul9pqPYJuQ/viewform</w:t>
        </w:r>
      </w:hyperlink>
      <w:r>
        <w:rPr>
          <w:b/>
          <w:bCs/>
          <w:smallCaps/>
          <w:sz w:val="24"/>
          <w:szCs w:val="24"/>
        </w:rPr>
        <w:t xml:space="preserve"> </w:t>
      </w:r>
    </w:p>
    <w:p w14:paraId="2018A009" w14:textId="77777777" w:rsidR="008630C7" w:rsidRDefault="008630C7" w:rsidP="0012019C">
      <w:pPr>
        <w:spacing w:after="0" w:line="240" w:lineRule="auto"/>
        <w:jc w:val="both"/>
        <w:rPr>
          <w:b/>
          <w:bCs/>
          <w:smallCaps/>
          <w:sz w:val="24"/>
          <w:szCs w:val="24"/>
        </w:rPr>
      </w:pPr>
    </w:p>
    <w:p w14:paraId="4A3042A4" w14:textId="77777777" w:rsidR="008630C7" w:rsidRDefault="009A376F" w:rsidP="0012019C">
      <w:pPr>
        <w:spacing w:after="0" w:line="240" w:lineRule="auto"/>
        <w:jc w:val="both"/>
        <w:rPr>
          <w:b/>
          <w:bCs/>
          <w:smallCaps/>
          <w:sz w:val="24"/>
          <w:szCs w:val="24"/>
        </w:rPr>
      </w:pPr>
      <w:r>
        <w:rPr>
          <w:b/>
          <w:bCs/>
          <w:smallCaps/>
          <w:sz w:val="24"/>
          <w:szCs w:val="24"/>
        </w:rPr>
        <w:t>Conference:</w:t>
      </w:r>
    </w:p>
    <w:p w14:paraId="4852B42F" w14:textId="1D3097A3" w:rsidR="009A376F" w:rsidRDefault="008630C7" w:rsidP="0012019C">
      <w:pPr>
        <w:spacing w:after="0" w:line="240" w:lineRule="auto"/>
        <w:jc w:val="both"/>
        <w:rPr>
          <w:b/>
          <w:bCs/>
          <w:smallCaps/>
          <w:sz w:val="24"/>
          <w:szCs w:val="24"/>
        </w:rPr>
      </w:pPr>
      <w:hyperlink r:id="rId11" w:history="1">
        <w:r w:rsidRPr="008D0314">
          <w:rPr>
            <w:rStyle w:val="Hyperlink"/>
            <w:b/>
            <w:bCs/>
            <w:smallCaps/>
            <w:sz w:val="24"/>
            <w:szCs w:val="24"/>
          </w:rPr>
          <w:t>https://docs.google.com/forms/d/e/1FAIpQLScnZOr9viTqBeNwXMmylo4pth_10lifBd0MSNOw3zD7OrK9fA/viewform</w:t>
        </w:r>
      </w:hyperlink>
      <w:r>
        <w:rPr>
          <w:b/>
          <w:bCs/>
          <w:smallCaps/>
          <w:sz w:val="24"/>
          <w:szCs w:val="24"/>
        </w:rPr>
        <w:t xml:space="preserve"> </w:t>
      </w:r>
      <w:r w:rsidR="009A376F">
        <w:rPr>
          <w:b/>
          <w:bCs/>
          <w:smallCaps/>
          <w:sz w:val="24"/>
          <w:szCs w:val="24"/>
        </w:rPr>
        <w:br/>
      </w:r>
    </w:p>
    <w:p w14:paraId="095447D7" w14:textId="50B12311" w:rsidR="009A376F" w:rsidRDefault="00D614CC" w:rsidP="0012019C">
      <w:pPr>
        <w:spacing w:after="0" w:line="240" w:lineRule="auto"/>
        <w:jc w:val="both"/>
        <w:rPr>
          <w:b/>
          <w:bCs/>
          <w:smallCaps/>
          <w:sz w:val="24"/>
          <w:szCs w:val="24"/>
        </w:rPr>
      </w:pPr>
      <w:r w:rsidRPr="00D614CC">
        <w:rPr>
          <w:b/>
          <w:bCs/>
          <w:smallCaps/>
          <w:sz w:val="24"/>
          <w:szCs w:val="24"/>
        </w:rPr>
        <w:t>For applications to the Conference, the applicant must have submitted an abstract and must be available to present their work if selected (poster or oral presentation).</w:t>
      </w:r>
    </w:p>
    <w:p w14:paraId="49A22AA1" w14:textId="77777777" w:rsidR="00D614CC" w:rsidRDefault="00D614CC" w:rsidP="0012019C">
      <w:pPr>
        <w:spacing w:after="0" w:line="240" w:lineRule="auto"/>
        <w:jc w:val="both"/>
        <w:rPr>
          <w:b/>
          <w:bCs/>
          <w:smallCaps/>
          <w:sz w:val="24"/>
          <w:szCs w:val="24"/>
        </w:rPr>
      </w:pPr>
    </w:p>
    <w:p w14:paraId="53247DC2" w14:textId="0D74FAD2" w:rsidR="00D614CC" w:rsidRDefault="00D614CC" w:rsidP="0012019C">
      <w:pPr>
        <w:spacing w:after="0" w:line="240" w:lineRule="auto"/>
        <w:jc w:val="both"/>
        <w:rPr>
          <w:b/>
          <w:bCs/>
          <w:smallCaps/>
          <w:sz w:val="24"/>
          <w:szCs w:val="24"/>
        </w:rPr>
      </w:pPr>
      <w:r w:rsidRPr="00D614CC">
        <w:rPr>
          <w:b/>
          <w:bCs/>
          <w:smallCaps/>
          <w:sz w:val="24"/>
          <w:szCs w:val="24"/>
        </w:rPr>
        <w:t>The waiver covers the registration fee, including accommodation in a shared double room and meals.</w:t>
      </w:r>
    </w:p>
    <w:p w14:paraId="1E81B502" w14:textId="6D4A36C8" w:rsidR="0012019C" w:rsidRDefault="009A376F" w:rsidP="0012019C">
      <w:pPr>
        <w:spacing w:after="0" w:line="240" w:lineRule="auto"/>
        <w:jc w:val="both"/>
      </w:pPr>
      <w:r>
        <w:rPr>
          <w:b/>
          <w:bCs/>
          <w:smallCaps/>
          <w:sz w:val="24"/>
          <w:szCs w:val="24"/>
        </w:rPr>
        <w:br/>
      </w:r>
      <w:r w:rsidR="00D614CC" w:rsidRPr="00D614CC">
        <w:rPr>
          <w:b/>
          <w:bCs/>
          <w:smallCaps/>
          <w:sz w:val="24"/>
          <w:szCs w:val="24"/>
        </w:rPr>
        <w:t>Statement of purpose and justification</w:t>
      </w:r>
    </w:p>
    <w:p w14:paraId="2705B1FA" w14:textId="2DD1EBA9" w:rsidR="0012019C" w:rsidRDefault="00D614CC" w:rsidP="0012019C">
      <w:pPr>
        <w:spacing w:after="0" w:line="240" w:lineRule="auto"/>
      </w:pPr>
      <w:r>
        <w:t>Please briefly explain why you are applying for the waiver, how attendance would benefit your research or training, and why financial support is needed. Please also indicate whether your application is based on early-career status, childcare needs, or both.</w:t>
      </w:r>
    </w:p>
    <w:p w14:paraId="5C2C2B4E" w14:textId="77777777" w:rsidR="0012019C" w:rsidRPr="00EF1564" w:rsidRDefault="0012019C" w:rsidP="0012019C">
      <w:pPr>
        <w:spacing w:after="360" w:line="240" w:lineRule="auto"/>
        <w:jc w:val="both"/>
        <w:rPr>
          <w:b/>
          <w:bCs/>
          <w:smallCaps/>
        </w:rPr>
      </w:pPr>
    </w:p>
    <w:sectPr w:rsidR="0012019C" w:rsidRPr="00EF1564" w:rsidSect="00C017F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0F5D3" w14:textId="77777777" w:rsidR="00E23BE8" w:rsidRDefault="00E23BE8" w:rsidP="00C470C7">
      <w:pPr>
        <w:spacing w:after="0" w:line="240" w:lineRule="auto"/>
      </w:pPr>
      <w:r>
        <w:separator/>
      </w:r>
    </w:p>
  </w:endnote>
  <w:endnote w:type="continuationSeparator" w:id="0">
    <w:p w14:paraId="20D39B13" w14:textId="77777777" w:rsidR="00E23BE8" w:rsidRDefault="00E23BE8" w:rsidP="00C47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1A6C" w14:textId="77777777" w:rsidR="00F7374A" w:rsidRDefault="00F73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240B" w14:textId="6530A486" w:rsidR="003B300D" w:rsidRPr="00302AE3" w:rsidRDefault="003B300D">
    <w:pPr>
      <w:pStyle w:val="Footer"/>
    </w:pPr>
    <w:r>
      <w:rPr>
        <w:rFonts w:eastAsia="Times New Roman"/>
      </w:rPr>
      <w:t xml:space="preserve">Please send your application </w:t>
    </w:r>
    <w:r w:rsidRPr="009A376F">
      <w:rPr>
        <w:rFonts w:eastAsia="Times New Roman"/>
      </w:rPr>
      <w:t>to</w:t>
    </w:r>
    <w:r w:rsidR="00085F8A" w:rsidRPr="009A376F">
      <w:rPr>
        <w:rFonts w:eastAsia="Times New Roman"/>
      </w:rPr>
      <w:t xml:space="preserve"> </w:t>
    </w:r>
    <w:hyperlink r:id="rId1" w:history="1">
      <w:r w:rsidR="009A376F" w:rsidRPr="009A376F">
        <w:rPr>
          <w:rStyle w:val="Hyperlink"/>
          <w:rFonts w:eastAsia="Times New Roman"/>
        </w:rPr>
        <w:t>info@aim-net.net</w:t>
      </w:r>
    </w:hyperlink>
    <w:r>
      <w:rPr>
        <w:rFonts w:eastAsia="Times New Roman"/>
      </w:rPr>
      <w:t xml:space="preserve"> </w:t>
    </w:r>
    <w:r w:rsidR="00C978EF">
      <w:t xml:space="preserve">by </w:t>
    </w:r>
    <w:r w:rsidR="00F7374A">
      <w:t>7</w:t>
    </w:r>
    <w:r w:rsidR="00C978EF">
      <w:t xml:space="preserve"> </w:t>
    </w:r>
    <w:r w:rsidR="00F7374A">
      <w:t>May</w:t>
    </w:r>
    <w:r w:rsidR="00C978EF">
      <w:t xml:space="preserve"> 2026 </w:t>
    </w:r>
    <w:r>
      <w:rPr>
        <w:rFonts w:eastAsia="Times New Roman"/>
      </w:rPr>
      <w:t>with the subject line “</w:t>
    </w:r>
    <w:r w:rsidR="00C978EF">
      <w:t>AIM-Net Registration Waiver Application</w:t>
    </w:r>
    <w:r>
      <w:rPr>
        <w:rFonts w:eastAsia="Times New Roman"/>
      </w:rPr>
      <w:t>”</w:t>
    </w:r>
    <w:r w:rsidR="00085F8A">
      <w:rPr>
        <w:rFonts w:eastAsia="Times New Roman"/>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21D09" w14:textId="77777777" w:rsidR="00F7374A" w:rsidRDefault="00F73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F7C75" w14:textId="77777777" w:rsidR="00E23BE8" w:rsidRDefault="00E23BE8" w:rsidP="00C470C7">
      <w:pPr>
        <w:spacing w:after="0" w:line="240" w:lineRule="auto"/>
      </w:pPr>
      <w:r>
        <w:separator/>
      </w:r>
    </w:p>
  </w:footnote>
  <w:footnote w:type="continuationSeparator" w:id="0">
    <w:p w14:paraId="2213BD7B" w14:textId="77777777" w:rsidR="00E23BE8" w:rsidRDefault="00E23BE8" w:rsidP="00C47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8CF3A" w14:textId="77777777" w:rsidR="00F7374A" w:rsidRDefault="00F73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E5E4" w14:textId="77777777" w:rsidR="00F7374A" w:rsidRDefault="00F737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43DA" w14:textId="77777777" w:rsidR="00F7374A" w:rsidRDefault="00F737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0C7"/>
    <w:rsid w:val="00046CA9"/>
    <w:rsid w:val="00085F8A"/>
    <w:rsid w:val="0012019C"/>
    <w:rsid w:val="001B652E"/>
    <w:rsid w:val="00302AE3"/>
    <w:rsid w:val="00305186"/>
    <w:rsid w:val="003B300D"/>
    <w:rsid w:val="0043325A"/>
    <w:rsid w:val="004A5983"/>
    <w:rsid w:val="004C1CBC"/>
    <w:rsid w:val="00530427"/>
    <w:rsid w:val="006441B1"/>
    <w:rsid w:val="007751E2"/>
    <w:rsid w:val="007B2338"/>
    <w:rsid w:val="007C7D58"/>
    <w:rsid w:val="008630C7"/>
    <w:rsid w:val="009454AE"/>
    <w:rsid w:val="009A376F"/>
    <w:rsid w:val="00B63F6F"/>
    <w:rsid w:val="00C017F3"/>
    <w:rsid w:val="00C470C7"/>
    <w:rsid w:val="00C54F15"/>
    <w:rsid w:val="00C728B4"/>
    <w:rsid w:val="00C81FC7"/>
    <w:rsid w:val="00C978EF"/>
    <w:rsid w:val="00CA1098"/>
    <w:rsid w:val="00D614CC"/>
    <w:rsid w:val="00E23BE8"/>
    <w:rsid w:val="00E77A60"/>
    <w:rsid w:val="00E85403"/>
    <w:rsid w:val="00EF1564"/>
    <w:rsid w:val="00F7374A"/>
    <w:rsid w:val="00F939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7D209"/>
  <w15:chartTrackingRefBased/>
  <w15:docId w15:val="{D11376C8-AFF0-4425-84A8-DB195FD7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0C7"/>
    <w:rPr>
      <w:lang w:val="en-GB"/>
    </w:rPr>
  </w:style>
  <w:style w:type="paragraph" w:styleId="Footer">
    <w:name w:val="footer"/>
    <w:basedOn w:val="Normal"/>
    <w:link w:val="FooterChar"/>
    <w:uiPriority w:val="99"/>
    <w:unhideWhenUsed/>
    <w:rsid w:val="00C47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0C7"/>
    <w:rPr>
      <w:lang w:val="en-GB"/>
    </w:rPr>
  </w:style>
  <w:style w:type="table" w:styleId="TableGrid">
    <w:name w:val="Table Grid"/>
    <w:basedOn w:val="TableNormal"/>
    <w:uiPriority w:val="39"/>
    <w:rsid w:val="00C47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46CA9"/>
    <w:rPr>
      <w:b/>
      <w:bCs/>
    </w:rPr>
  </w:style>
  <w:style w:type="table" w:styleId="ListTable2-Accent1">
    <w:name w:val="List Table 2 Accent 1"/>
    <w:basedOn w:val="TableNormal"/>
    <w:uiPriority w:val="47"/>
    <w:rsid w:val="00046CA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rsid w:val="001201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3B300D"/>
    <w:rPr>
      <w:color w:val="0000FF"/>
      <w:u w:val="single"/>
    </w:rPr>
  </w:style>
  <w:style w:type="character" w:styleId="UnresolvedMention">
    <w:name w:val="Unresolved Mention"/>
    <w:basedOn w:val="DefaultParagraphFont"/>
    <w:uiPriority w:val="99"/>
    <w:semiHidden/>
    <w:unhideWhenUsed/>
    <w:rsid w:val="00085F8A"/>
    <w:rPr>
      <w:color w:val="605E5C"/>
      <w:shd w:val="clear" w:color="auto" w:fill="E1DFDD"/>
    </w:rPr>
  </w:style>
  <w:style w:type="character" w:styleId="FollowedHyperlink">
    <w:name w:val="FollowedHyperlink"/>
    <w:basedOn w:val="DefaultParagraphFont"/>
    <w:uiPriority w:val="99"/>
    <w:semiHidden/>
    <w:unhideWhenUsed/>
    <w:rsid w:val="009A37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google.com/forms/d/e/1FAIpQLScnZOr9viTqBeNwXMmylo4pth_10lifBd0MSNOw3zD7OrK9fA/viewfor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s.google.com/forms/d/e/1FAIpQLScxSy0vUb_y6ixeDBENyTzTTNUdOsvUjWnSXLTpul9pqPYJuQ/viewfor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aim-ne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C6FC4BED136649842DD4ADC2008722" ma:contentTypeVersion="13" ma:contentTypeDescription="Create a new document." ma:contentTypeScope="" ma:versionID="cbe66979a27c17df16580cc553f4d1a3">
  <xsd:schema xmlns:xsd="http://www.w3.org/2001/XMLSchema" xmlns:xs="http://www.w3.org/2001/XMLSchema" xmlns:p="http://schemas.microsoft.com/office/2006/metadata/properties" xmlns:ns2="08acbbc4-e147-45b9-b3fe-d0ca980aa2bf" xmlns:ns3="e55d1d28-63a1-47d2-b183-8db8b631bd64" targetNamespace="http://schemas.microsoft.com/office/2006/metadata/properties" ma:root="true" ma:fieldsID="b9e8e44c7f06fb8a99ace8c6fcee96c2" ns2:_="" ns3:_="">
    <xsd:import namespace="08acbbc4-e147-45b9-b3fe-d0ca980aa2bf"/>
    <xsd:import namespace="e55d1d28-63a1-47d2-b183-8db8b631bd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cbbc4-e147-45b9-b3fe-d0ca980aa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1904d0a-61a1-4684-a764-9f607568848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5d1d28-63a1-47d2-b183-8db8b631bd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7b73781-474e-4842-9b95-b70071c59e57}" ma:internalName="TaxCatchAll" ma:showField="CatchAllData" ma:web="e55d1d28-63a1-47d2-b183-8db8b631bd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5d1d28-63a1-47d2-b183-8db8b631bd64" xsi:nil="true"/>
    <lcf76f155ced4ddcb4097134ff3c332f xmlns="08acbbc4-e147-45b9-b3fe-d0ca980aa2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725F2E-6419-4EC6-8B00-938EF1481A8D}">
  <ds:schemaRefs>
    <ds:schemaRef ds:uri="http://schemas.microsoft.com/sharepoint/v3/contenttype/forms"/>
  </ds:schemaRefs>
</ds:datastoreItem>
</file>

<file path=customXml/itemProps2.xml><?xml version="1.0" encoding="utf-8"?>
<ds:datastoreItem xmlns:ds="http://schemas.openxmlformats.org/officeDocument/2006/customXml" ds:itemID="{B19DBA51-F614-453E-B465-E559BF4EB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cbbc4-e147-45b9-b3fe-d0ca980aa2bf"/>
    <ds:schemaRef ds:uri="e55d1d28-63a1-47d2-b183-8db8b631b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38290-9837-45D9-B67B-EF34B1E4BEF1}">
  <ds:schemaRefs>
    <ds:schemaRef ds:uri="http://schemas.microsoft.com/office/2006/metadata/properties"/>
    <ds:schemaRef ds:uri="http://schemas.microsoft.com/office/infopath/2007/PartnerControls"/>
    <ds:schemaRef ds:uri="e55d1d28-63a1-47d2-b183-8db8b631bd64"/>
    <ds:schemaRef ds:uri="08acbbc4-e147-45b9-b3fe-d0ca980aa2b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Padial</dc:creator>
  <cp:keywords/>
  <dc:description/>
  <cp:lastModifiedBy>Carlo Manzo</cp:lastModifiedBy>
  <cp:revision>3</cp:revision>
  <dcterms:created xsi:type="dcterms:W3CDTF">2026-04-22T20:49:00Z</dcterms:created>
  <dcterms:modified xsi:type="dcterms:W3CDTF">2026-04-22T20:52:00Z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0x010100C4C6FC4BED136649842DD4ADC2008722</vt:lpwstr>
  </property>
</Properties>
</file>